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B2532" w:rsidRPr="0042420F" w:rsidRDefault="002B2532" w:rsidP="006714F6">
      <w:pPr>
        <w:jc w:val="both"/>
        <w:rPr>
          <w:sz w:val="22"/>
          <w:szCs w:val="22"/>
          <w:lang w:val="it-IT"/>
        </w:rPr>
      </w:pPr>
    </w:p>
    <w:p w:rsidR="007F15DB" w:rsidRPr="0042420F" w:rsidRDefault="003570F3" w:rsidP="00FA4D0C">
      <w:pPr>
        <w:ind w:firstLine="708"/>
        <w:jc w:val="both"/>
        <w:rPr>
          <w:sz w:val="22"/>
          <w:szCs w:val="22"/>
          <w:lang w:val="it-IT"/>
        </w:rPr>
      </w:pPr>
      <w:r w:rsidRPr="0042420F">
        <w:rPr>
          <w:sz w:val="22"/>
          <w:szCs w:val="22"/>
          <w:lang w:val="it-IT"/>
        </w:rPr>
        <w:t>Na temelju</w:t>
      </w:r>
      <w:r w:rsidR="002F0A88" w:rsidRPr="0042420F">
        <w:rPr>
          <w:sz w:val="22"/>
          <w:szCs w:val="22"/>
          <w:lang w:val="it-IT"/>
        </w:rPr>
        <w:t xml:space="preserve"> </w:t>
      </w:r>
      <w:r w:rsidRPr="0042420F">
        <w:rPr>
          <w:sz w:val="22"/>
          <w:szCs w:val="22"/>
          <w:lang w:val="it-IT"/>
        </w:rPr>
        <w:t>članka 35.</w:t>
      </w:r>
      <w:r w:rsidR="002F0A88" w:rsidRPr="0042420F">
        <w:rPr>
          <w:sz w:val="22"/>
          <w:szCs w:val="22"/>
          <w:lang w:val="it-IT"/>
        </w:rPr>
        <w:t xml:space="preserve"> </w:t>
      </w:r>
      <w:r w:rsidRPr="0042420F">
        <w:rPr>
          <w:sz w:val="22"/>
          <w:szCs w:val="22"/>
          <w:lang w:val="it-IT"/>
        </w:rPr>
        <w:t>Zakona o lokalnoj i područnoj (regionalnoj) samoupravi (</w:t>
      </w:r>
      <w:r w:rsidR="00BE6DC1" w:rsidRPr="0042420F">
        <w:rPr>
          <w:sz w:val="22"/>
          <w:szCs w:val="22"/>
          <w:lang w:val="it-IT"/>
        </w:rPr>
        <w:t>NN 33/01, 60/01, 129/05, 109/07, 125/08, 36/09, 36/09, 150/11, 144/12, 19/13, 137/15, 123/17, 98/19, 144/20</w:t>
      </w:r>
      <w:r w:rsidR="00827492" w:rsidRPr="0042420F">
        <w:rPr>
          <w:sz w:val="22"/>
          <w:szCs w:val="22"/>
          <w:lang w:val="it-IT"/>
        </w:rPr>
        <w:t>) i</w:t>
      </w:r>
      <w:r w:rsidRPr="0042420F">
        <w:rPr>
          <w:sz w:val="22"/>
          <w:szCs w:val="22"/>
          <w:lang w:val="it-IT"/>
        </w:rPr>
        <w:t xml:space="preserve"> </w:t>
      </w:r>
      <w:r w:rsidR="000D675C" w:rsidRPr="0042420F">
        <w:rPr>
          <w:sz w:val="22"/>
          <w:szCs w:val="22"/>
          <w:lang w:val="it-IT"/>
        </w:rPr>
        <w:t>čl</w:t>
      </w:r>
      <w:r w:rsidR="002F0A88" w:rsidRPr="0042420F">
        <w:rPr>
          <w:sz w:val="22"/>
          <w:szCs w:val="22"/>
          <w:lang w:val="it-IT"/>
        </w:rPr>
        <w:t>anka</w:t>
      </w:r>
      <w:r w:rsidR="00827492" w:rsidRPr="0042420F">
        <w:rPr>
          <w:sz w:val="22"/>
          <w:szCs w:val="22"/>
          <w:lang w:val="it-IT"/>
        </w:rPr>
        <w:t xml:space="preserve"> </w:t>
      </w:r>
      <w:r w:rsidR="001278B8" w:rsidRPr="0042420F">
        <w:rPr>
          <w:sz w:val="22"/>
          <w:szCs w:val="22"/>
          <w:lang w:val="it-IT"/>
        </w:rPr>
        <w:t>47</w:t>
      </w:r>
      <w:r w:rsidR="00827492" w:rsidRPr="0042420F">
        <w:rPr>
          <w:sz w:val="22"/>
          <w:szCs w:val="22"/>
          <w:lang w:val="it-IT"/>
        </w:rPr>
        <w:t xml:space="preserve">. </w:t>
      </w:r>
      <w:r w:rsidR="0086347B" w:rsidRPr="0042420F">
        <w:rPr>
          <w:sz w:val="22"/>
          <w:szCs w:val="22"/>
          <w:lang w:val="it-IT"/>
        </w:rPr>
        <w:t>stavka 1., točke 25</w:t>
      </w:r>
      <w:r w:rsidR="001278B8" w:rsidRPr="0042420F">
        <w:rPr>
          <w:sz w:val="22"/>
          <w:szCs w:val="22"/>
          <w:lang w:val="it-IT"/>
        </w:rPr>
        <w:t>.</w:t>
      </w:r>
      <w:r w:rsidR="0086347B" w:rsidRPr="0042420F">
        <w:rPr>
          <w:sz w:val="22"/>
          <w:szCs w:val="22"/>
          <w:lang w:val="it-IT"/>
        </w:rPr>
        <w:t xml:space="preserve"> </w:t>
      </w:r>
      <w:r w:rsidRPr="0042420F">
        <w:rPr>
          <w:sz w:val="22"/>
          <w:szCs w:val="22"/>
          <w:lang w:val="it-IT"/>
        </w:rPr>
        <w:t>Statuta</w:t>
      </w:r>
      <w:r w:rsidR="002F0A88" w:rsidRPr="0042420F">
        <w:rPr>
          <w:sz w:val="22"/>
          <w:szCs w:val="22"/>
          <w:lang w:val="it-IT"/>
        </w:rPr>
        <w:t xml:space="preserve"> </w:t>
      </w:r>
      <w:r w:rsidR="0086347B" w:rsidRPr="0042420F">
        <w:rPr>
          <w:sz w:val="22"/>
          <w:szCs w:val="22"/>
          <w:lang w:val="it-IT"/>
        </w:rPr>
        <w:t xml:space="preserve">Grada </w:t>
      </w:r>
      <w:r w:rsidR="00595517">
        <w:rPr>
          <w:sz w:val="22"/>
          <w:szCs w:val="22"/>
          <w:lang w:val="it-IT"/>
        </w:rPr>
        <w:t>Korčule (</w:t>
      </w:r>
      <w:r w:rsidR="00827492" w:rsidRPr="0042420F">
        <w:rPr>
          <w:rFonts w:eastAsia="Arial"/>
          <w:sz w:val="22"/>
          <w:szCs w:val="22"/>
          <w:lang w:val="it-IT"/>
        </w:rPr>
        <w:t xml:space="preserve">Službeni glasnik </w:t>
      </w:r>
      <w:r w:rsidR="0086347B" w:rsidRPr="0042420F">
        <w:rPr>
          <w:rFonts w:eastAsia="Arial"/>
          <w:sz w:val="22"/>
          <w:szCs w:val="22"/>
          <w:lang w:val="it-IT"/>
        </w:rPr>
        <w:t>Grada Korčule</w:t>
      </w:r>
      <w:r w:rsidR="00827492" w:rsidRPr="0042420F">
        <w:rPr>
          <w:rFonts w:eastAsia="Arial"/>
          <w:sz w:val="22"/>
          <w:szCs w:val="22"/>
          <w:lang w:val="it-IT"/>
        </w:rPr>
        <w:t xml:space="preserve">" broj </w:t>
      </w:r>
      <w:r w:rsidR="0086347B" w:rsidRPr="0042420F">
        <w:rPr>
          <w:rFonts w:eastAsia="Arial"/>
          <w:sz w:val="22"/>
          <w:szCs w:val="22"/>
          <w:lang w:val="it-IT"/>
        </w:rPr>
        <w:t>3/18 i 3/21</w:t>
      </w:r>
      <w:r w:rsidR="00827492" w:rsidRPr="0042420F">
        <w:rPr>
          <w:sz w:val="22"/>
          <w:szCs w:val="22"/>
          <w:lang w:val="it-IT"/>
        </w:rPr>
        <w:t>)</w:t>
      </w:r>
      <w:r w:rsidR="00FA4D0C">
        <w:rPr>
          <w:sz w:val="22"/>
          <w:szCs w:val="22"/>
          <w:lang w:val="it-IT"/>
        </w:rPr>
        <w:t>,</w:t>
      </w:r>
      <w:r w:rsidR="00827492" w:rsidRPr="0042420F">
        <w:rPr>
          <w:sz w:val="22"/>
          <w:szCs w:val="22"/>
          <w:lang w:val="it-IT"/>
        </w:rPr>
        <w:t xml:space="preserve"> </w:t>
      </w:r>
      <w:r w:rsidR="002B2532" w:rsidRPr="0042420F">
        <w:rPr>
          <w:sz w:val="22"/>
          <w:szCs w:val="22"/>
          <w:lang w:val="it-IT"/>
        </w:rPr>
        <w:t>a sukladno Sporazumu o suradnji na projektu Joint_SECAP</w:t>
      </w:r>
      <w:r w:rsidR="0086347B" w:rsidRPr="0042420F">
        <w:rPr>
          <w:sz w:val="22"/>
          <w:szCs w:val="22"/>
          <w:lang w:val="it-IT"/>
        </w:rPr>
        <w:t>,</w:t>
      </w:r>
      <w:r w:rsidR="000E1659" w:rsidRPr="0042420F">
        <w:rPr>
          <w:sz w:val="22"/>
          <w:szCs w:val="22"/>
          <w:lang w:val="it-IT"/>
        </w:rPr>
        <w:t xml:space="preserve"> </w:t>
      </w:r>
      <w:r w:rsidR="0086347B" w:rsidRPr="0042420F">
        <w:rPr>
          <w:sz w:val="22"/>
          <w:szCs w:val="22"/>
          <w:lang w:val="it-IT"/>
        </w:rPr>
        <w:t>Gradsko vijeće Grada Korčule</w:t>
      </w:r>
      <w:r w:rsidRPr="0042420F">
        <w:rPr>
          <w:sz w:val="22"/>
          <w:szCs w:val="22"/>
          <w:lang w:val="hr-HR"/>
        </w:rPr>
        <w:t>, na svojoj</w:t>
      </w:r>
      <w:r w:rsidR="006714F6">
        <w:rPr>
          <w:sz w:val="22"/>
          <w:szCs w:val="22"/>
          <w:lang w:val="hr-HR"/>
        </w:rPr>
        <w:t xml:space="preserve"> 15.</w:t>
      </w:r>
      <w:r w:rsidRPr="0042420F">
        <w:rPr>
          <w:sz w:val="22"/>
          <w:szCs w:val="22"/>
          <w:lang w:val="hr-HR"/>
        </w:rPr>
        <w:t xml:space="preserve"> sjednici održanoj dana </w:t>
      </w:r>
      <w:r w:rsidR="006714F6">
        <w:rPr>
          <w:sz w:val="22"/>
          <w:szCs w:val="22"/>
          <w:lang w:val="hr-HR"/>
        </w:rPr>
        <w:t>18. travnja 2023.</w:t>
      </w:r>
      <w:r w:rsidRPr="0042420F">
        <w:rPr>
          <w:sz w:val="22"/>
          <w:szCs w:val="22"/>
          <w:lang w:val="hr-HR"/>
        </w:rPr>
        <w:t xml:space="preserve"> godine, donosi sljedeć</w:t>
      </w:r>
      <w:r w:rsidR="000D675C" w:rsidRPr="0042420F">
        <w:rPr>
          <w:sz w:val="22"/>
          <w:szCs w:val="22"/>
          <w:lang w:val="hr-HR"/>
        </w:rPr>
        <w:t>u</w:t>
      </w:r>
    </w:p>
    <w:p w:rsidR="007F15DB" w:rsidRPr="0042420F" w:rsidRDefault="007F15DB" w:rsidP="007F15DB">
      <w:pPr>
        <w:jc w:val="both"/>
        <w:rPr>
          <w:sz w:val="22"/>
          <w:szCs w:val="22"/>
          <w:lang w:val="hr-HR"/>
        </w:rPr>
      </w:pPr>
    </w:p>
    <w:p w:rsidR="007F15DB" w:rsidRPr="0042420F" w:rsidRDefault="007F15DB" w:rsidP="007F15DB">
      <w:pPr>
        <w:jc w:val="both"/>
        <w:rPr>
          <w:sz w:val="22"/>
          <w:szCs w:val="22"/>
          <w:lang w:val="hr-HR"/>
        </w:rPr>
      </w:pPr>
    </w:p>
    <w:p w:rsidR="00C9667B" w:rsidRPr="0042420F" w:rsidRDefault="000D675C" w:rsidP="003570F3">
      <w:pPr>
        <w:jc w:val="center"/>
        <w:rPr>
          <w:b/>
          <w:sz w:val="22"/>
          <w:szCs w:val="22"/>
          <w:lang w:val="hr-HR"/>
        </w:rPr>
      </w:pPr>
      <w:r w:rsidRPr="0042420F">
        <w:rPr>
          <w:b/>
          <w:sz w:val="22"/>
          <w:szCs w:val="22"/>
          <w:lang w:val="hr-HR"/>
        </w:rPr>
        <w:t>O D L U K U</w:t>
      </w:r>
      <w:r w:rsidR="00C9667B" w:rsidRPr="0042420F">
        <w:rPr>
          <w:b/>
          <w:sz w:val="22"/>
          <w:szCs w:val="22"/>
          <w:lang w:val="hr-HR"/>
        </w:rPr>
        <w:t xml:space="preserve"> </w:t>
      </w:r>
    </w:p>
    <w:p w:rsidR="00C9667B" w:rsidRPr="0042420F" w:rsidRDefault="00C9667B" w:rsidP="00C9667B">
      <w:pPr>
        <w:jc w:val="center"/>
        <w:rPr>
          <w:b/>
          <w:sz w:val="22"/>
          <w:szCs w:val="22"/>
          <w:lang w:val="hr-HR"/>
        </w:rPr>
      </w:pPr>
      <w:r w:rsidRPr="0042420F">
        <w:rPr>
          <w:b/>
          <w:sz w:val="22"/>
          <w:szCs w:val="22"/>
          <w:lang w:val="hr-HR"/>
        </w:rPr>
        <w:t xml:space="preserve">o izmjeni i dopuni </w:t>
      </w:r>
    </w:p>
    <w:p w:rsidR="00E70C10" w:rsidRPr="0042420F" w:rsidRDefault="00C9667B" w:rsidP="00C9667B">
      <w:pPr>
        <w:jc w:val="center"/>
        <w:rPr>
          <w:b/>
          <w:sz w:val="22"/>
          <w:szCs w:val="22"/>
          <w:lang w:val="hr-HR"/>
        </w:rPr>
      </w:pPr>
      <w:r w:rsidRPr="0042420F">
        <w:rPr>
          <w:b/>
          <w:sz w:val="22"/>
          <w:szCs w:val="22"/>
          <w:lang w:val="hr-HR"/>
        </w:rPr>
        <w:t xml:space="preserve">Odluke </w:t>
      </w:r>
      <w:r w:rsidR="008D52B8" w:rsidRPr="0042420F">
        <w:rPr>
          <w:b/>
          <w:bCs/>
          <w:sz w:val="22"/>
          <w:szCs w:val="22"/>
          <w:lang w:val="hr-HR"/>
        </w:rPr>
        <w:t xml:space="preserve">o </w:t>
      </w:r>
      <w:r w:rsidR="00BE4F2D" w:rsidRPr="0042420F">
        <w:rPr>
          <w:b/>
          <w:bCs/>
          <w:sz w:val="22"/>
          <w:szCs w:val="22"/>
          <w:lang w:val="hr-HR"/>
        </w:rPr>
        <w:t>usvajanju</w:t>
      </w:r>
      <w:r w:rsidR="000E1659" w:rsidRPr="0042420F">
        <w:rPr>
          <w:b/>
          <w:bCs/>
          <w:sz w:val="22"/>
          <w:szCs w:val="22"/>
          <w:lang w:val="hr-HR"/>
        </w:rPr>
        <w:t xml:space="preserve"> Akcijsk</w:t>
      </w:r>
      <w:r w:rsidR="00D90205" w:rsidRPr="0042420F">
        <w:rPr>
          <w:b/>
          <w:bCs/>
          <w:sz w:val="22"/>
          <w:szCs w:val="22"/>
          <w:lang w:val="hr-HR"/>
        </w:rPr>
        <w:t>og</w:t>
      </w:r>
      <w:r w:rsidR="000E1659" w:rsidRPr="0042420F">
        <w:rPr>
          <w:b/>
          <w:bCs/>
          <w:sz w:val="22"/>
          <w:szCs w:val="22"/>
          <w:lang w:val="hr-HR"/>
        </w:rPr>
        <w:t xml:space="preserve"> plan</w:t>
      </w:r>
      <w:r w:rsidR="00D90205" w:rsidRPr="0042420F">
        <w:rPr>
          <w:b/>
          <w:bCs/>
          <w:sz w:val="22"/>
          <w:szCs w:val="22"/>
          <w:lang w:val="hr-HR"/>
        </w:rPr>
        <w:t>a</w:t>
      </w:r>
      <w:r w:rsidR="000E1659" w:rsidRPr="0042420F">
        <w:rPr>
          <w:b/>
          <w:bCs/>
          <w:sz w:val="22"/>
          <w:szCs w:val="22"/>
          <w:lang w:val="hr-HR"/>
        </w:rPr>
        <w:t xml:space="preserve"> održivog energetskog razvoja i prilagodbe klimatskim promjena</w:t>
      </w:r>
      <w:r w:rsidR="00D90205" w:rsidRPr="0042420F">
        <w:rPr>
          <w:b/>
          <w:bCs/>
          <w:sz w:val="22"/>
          <w:szCs w:val="22"/>
          <w:lang w:val="hr-HR"/>
        </w:rPr>
        <w:t>ma</w:t>
      </w:r>
      <w:r w:rsidR="000E1659" w:rsidRPr="0042420F">
        <w:rPr>
          <w:b/>
          <w:bCs/>
          <w:sz w:val="22"/>
          <w:szCs w:val="22"/>
          <w:lang w:val="hr-HR"/>
        </w:rPr>
        <w:t xml:space="preserve"> otoka Korčule - SECAP (Sustainable Energy and Climate Action Plan)</w:t>
      </w:r>
    </w:p>
    <w:p w:rsidR="00E70C10" w:rsidRPr="0042420F" w:rsidRDefault="00E70C10" w:rsidP="00E70C10">
      <w:pPr>
        <w:jc w:val="center"/>
        <w:rPr>
          <w:b/>
          <w:bCs/>
          <w:sz w:val="22"/>
          <w:szCs w:val="22"/>
          <w:lang w:val="hr-HR"/>
        </w:rPr>
      </w:pPr>
    </w:p>
    <w:p w:rsidR="00E70C10" w:rsidRPr="0042420F" w:rsidRDefault="00E70C10" w:rsidP="00E70C10">
      <w:pPr>
        <w:jc w:val="center"/>
        <w:rPr>
          <w:b/>
          <w:bCs/>
          <w:sz w:val="22"/>
          <w:szCs w:val="22"/>
          <w:lang w:val="hr-HR"/>
        </w:rPr>
      </w:pPr>
      <w:r w:rsidRPr="0042420F">
        <w:rPr>
          <w:b/>
          <w:bCs/>
          <w:sz w:val="22"/>
          <w:szCs w:val="22"/>
          <w:lang w:val="hr-HR"/>
        </w:rPr>
        <w:t>I.</w:t>
      </w:r>
    </w:p>
    <w:p w:rsidR="007F15DB" w:rsidRPr="0042420F" w:rsidRDefault="0086347B" w:rsidP="00FA4D0C">
      <w:pPr>
        <w:ind w:firstLine="708"/>
        <w:jc w:val="both"/>
        <w:rPr>
          <w:b/>
          <w:bCs/>
          <w:sz w:val="22"/>
          <w:szCs w:val="22"/>
          <w:lang w:val="hr-HR"/>
        </w:rPr>
      </w:pPr>
      <w:r w:rsidRPr="0042420F">
        <w:rPr>
          <w:sz w:val="22"/>
          <w:szCs w:val="22"/>
          <w:lang w:val="hr-HR"/>
        </w:rPr>
        <w:t>Gradsko vijeće</w:t>
      </w:r>
      <w:r w:rsidR="007F15DB" w:rsidRPr="0042420F">
        <w:rPr>
          <w:sz w:val="22"/>
          <w:szCs w:val="22"/>
          <w:lang w:val="hr-HR"/>
        </w:rPr>
        <w:t xml:space="preserve"> </w:t>
      </w:r>
      <w:r w:rsidRPr="0042420F">
        <w:rPr>
          <w:sz w:val="22"/>
          <w:szCs w:val="22"/>
          <w:lang w:val="hr-HR"/>
        </w:rPr>
        <w:t>Grada Korčule</w:t>
      </w:r>
      <w:r w:rsidR="009A4F20" w:rsidRPr="0042420F">
        <w:rPr>
          <w:sz w:val="22"/>
          <w:szCs w:val="22"/>
          <w:lang w:val="hr-HR"/>
        </w:rPr>
        <w:t xml:space="preserve"> </w:t>
      </w:r>
      <w:r w:rsidR="00BE4F2D" w:rsidRPr="0042420F">
        <w:rPr>
          <w:sz w:val="22"/>
          <w:szCs w:val="22"/>
          <w:lang w:val="hr-HR"/>
        </w:rPr>
        <w:t>usvaja</w:t>
      </w:r>
      <w:r w:rsidR="00D90205" w:rsidRPr="0042420F">
        <w:rPr>
          <w:sz w:val="22"/>
          <w:szCs w:val="22"/>
          <w:lang w:val="hr-HR"/>
        </w:rPr>
        <w:t xml:space="preserve"> </w:t>
      </w:r>
      <w:r w:rsidR="00C9667B" w:rsidRPr="0042420F">
        <w:rPr>
          <w:sz w:val="22"/>
          <w:szCs w:val="22"/>
          <w:lang w:val="hr-HR"/>
        </w:rPr>
        <w:t xml:space="preserve">izmijenjeni i dopunjeni </w:t>
      </w:r>
      <w:r w:rsidR="001A2DA6" w:rsidRPr="0042420F">
        <w:rPr>
          <w:sz w:val="22"/>
          <w:szCs w:val="22"/>
          <w:lang w:val="hr-HR"/>
        </w:rPr>
        <w:t xml:space="preserve">Akcijski plan energetski održivog razvoja i prilagodbe klimatskim </w:t>
      </w:r>
      <w:r w:rsidR="00D90205" w:rsidRPr="0042420F">
        <w:rPr>
          <w:sz w:val="22"/>
          <w:szCs w:val="22"/>
          <w:lang w:val="hr-HR"/>
        </w:rPr>
        <w:t xml:space="preserve">promjenama </w:t>
      </w:r>
      <w:r w:rsidR="001A2DA6" w:rsidRPr="0042420F">
        <w:rPr>
          <w:sz w:val="22"/>
          <w:szCs w:val="22"/>
          <w:lang w:val="hr-HR"/>
        </w:rPr>
        <w:t>(Sustainable Energy and</w:t>
      </w:r>
      <w:r w:rsidR="00E70C10" w:rsidRPr="0042420F">
        <w:rPr>
          <w:sz w:val="22"/>
          <w:szCs w:val="22"/>
          <w:lang w:val="hr-HR"/>
        </w:rPr>
        <w:t xml:space="preserve"> </w:t>
      </w:r>
      <w:r w:rsidR="001A2DA6" w:rsidRPr="0042420F">
        <w:rPr>
          <w:sz w:val="22"/>
          <w:szCs w:val="22"/>
          <w:lang w:val="hr-HR"/>
        </w:rPr>
        <w:t>Climate</w:t>
      </w:r>
      <w:r w:rsidR="00E70C10" w:rsidRPr="0042420F">
        <w:rPr>
          <w:sz w:val="22"/>
          <w:szCs w:val="22"/>
          <w:lang w:val="hr-HR"/>
        </w:rPr>
        <w:t xml:space="preserve"> </w:t>
      </w:r>
      <w:r w:rsidR="001A2DA6" w:rsidRPr="0042420F">
        <w:rPr>
          <w:sz w:val="22"/>
          <w:szCs w:val="22"/>
          <w:lang w:val="hr-HR"/>
        </w:rPr>
        <w:t>Action Plan – SECAP</w:t>
      </w:r>
      <w:r w:rsidR="002A3555" w:rsidRPr="0042420F">
        <w:rPr>
          <w:sz w:val="22"/>
          <w:szCs w:val="22"/>
          <w:lang w:val="hr-HR"/>
        </w:rPr>
        <w:t>) za</w:t>
      </w:r>
      <w:r w:rsidR="00D90205" w:rsidRPr="0042420F">
        <w:rPr>
          <w:sz w:val="22"/>
          <w:szCs w:val="22"/>
          <w:lang w:val="hr-HR"/>
        </w:rPr>
        <w:t xml:space="preserve"> otok Korčulu</w:t>
      </w:r>
      <w:r w:rsidR="007F15DB" w:rsidRPr="0042420F">
        <w:rPr>
          <w:sz w:val="22"/>
          <w:szCs w:val="22"/>
          <w:lang w:val="hr-HR"/>
        </w:rPr>
        <w:t>, koji čin</w:t>
      </w:r>
      <w:r w:rsidR="00E70C10" w:rsidRPr="0042420F">
        <w:rPr>
          <w:sz w:val="22"/>
          <w:szCs w:val="22"/>
          <w:lang w:val="hr-HR"/>
        </w:rPr>
        <w:t>i</w:t>
      </w:r>
      <w:r w:rsidR="007F15DB" w:rsidRPr="0042420F">
        <w:rPr>
          <w:sz w:val="22"/>
          <w:szCs w:val="22"/>
          <w:lang w:val="hr-HR"/>
        </w:rPr>
        <w:t xml:space="preserve"> sastavni dio </w:t>
      </w:r>
      <w:r w:rsidR="000D675C" w:rsidRPr="0042420F">
        <w:rPr>
          <w:sz w:val="22"/>
          <w:szCs w:val="22"/>
          <w:lang w:val="hr-HR"/>
        </w:rPr>
        <w:t>ove Odluke</w:t>
      </w:r>
      <w:r w:rsidR="003570F3" w:rsidRPr="0042420F">
        <w:rPr>
          <w:sz w:val="22"/>
          <w:szCs w:val="22"/>
          <w:lang w:val="hr-HR"/>
        </w:rPr>
        <w:t>.</w:t>
      </w:r>
    </w:p>
    <w:p w:rsidR="007F15DB" w:rsidRPr="0042420F" w:rsidRDefault="007F15DB" w:rsidP="007F15DB">
      <w:pPr>
        <w:pStyle w:val="Tijeloteksta"/>
        <w:rPr>
          <w:sz w:val="22"/>
          <w:szCs w:val="22"/>
        </w:rPr>
      </w:pPr>
    </w:p>
    <w:p w:rsidR="007F15DB" w:rsidRPr="0042420F" w:rsidRDefault="007F15DB" w:rsidP="008D52B8">
      <w:pPr>
        <w:pStyle w:val="Tijeloteksta"/>
        <w:jc w:val="center"/>
        <w:rPr>
          <w:b/>
          <w:sz w:val="22"/>
          <w:szCs w:val="22"/>
        </w:rPr>
      </w:pPr>
      <w:r w:rsidRPr="0042420F">
        <w:rPr>
          <w:b/>
          <w:sz w:val="22"/>
          <w:szCs w:val="22"/>
        </w:rPr>
        <w:t>II.</w:t>
      </w:r>
    </w:p>
    <w:p w:rsidR="007F15DB" w:rsidRPr="0042420F" w:rsidRDefault="000D675C" w:rsidP="00FA4D0C">
      <w:pPr>
        <w:pStyle w:val="Tijeloteksta"/>
        <w:ind w:firstLine="708"/>
        <w:rPr>
          <w:sz w:val="22"/>
          <w:szCs w:val="22"/>
        </w:rPr>
      </w:pPr>
      <w:r w:rsidRPr="0042420F">
        <w:rPr>
          <w:sz w:val="22"/>
          <w:szCs w:val="22"/>
        </w:rPr>
        <w:t>Ova Odluka</w:t>
      </w:r>
      <w:r w:rsidR="003570F3" w:rsidRPr="0042420F">
        <w:rPr>
          <w:sz w:val="22"/>
          <w:szCs w:val="22"/>
        </w:rPr>
        <w:t xml:space="preserve"> stupa na snagu dan</w:t>
      </w:r>
      <w:r w:rsidR="00894FAB" w:rsidRPr="0042420F">
        <w:rPr>
          <w:sz w:val="22"/>
          <w:szCs w:val="22"/>
        </w:rPr>
        <w:t xml:space="preserve">om </w:t>
      </w:r>
      <w:r w:rsidR="003570F3" w:rsidRPr="0042420F">
        <w:rPr>
          <w:sz w:val="22"/>
          <w:szCs w:val="22"/>
        </w:rPr>
        <w:t>objave u Služben</w:t>
      </w:r>
      <w:r w:rsidR="00B97913">
        <w:rPr>
          <w:sz w:val="22"/>
          <w:szCs w:val="22"/>
        </w:rPr>
        <w:t>o</w:t>
      </w:r>
      <w:r w:rsidR="003570F3" w:rsidRPr="0042420F">
        <w:rPr>
          <w:sz w:val="22"/>
          <w:szCs w:val="22"/>
        </w:rPr>
        <w:t xml:space="preserve">m </w:t>
      </w:r>
      <w:r w:rsidR="00E70C10" w:rsidRPr="0042420F">
        <w:rPr>
          <w:sz w:val="22"/>
          <w:szCs w:val="22"/>
        </w:rPr>
        <w:t>glasniku</w:t>
      </w:r>
      <w:r w:rsidR="003570F3" w:rsidRPr="0042420F">
        <w:rPr>
          <w:sz w:val="22"/>
          <w:szCs w:val="22"/>
        </w:rPr>
        <w:t xml:space="preserve"> </w:t>
      </w:r>
      <w:r w:rsidR="0086347B" w:rsidRPr="0042420F">
        <w:rPr>
          <w:sz w:val="22"/>
          <w:szCs w:val="22"/>
        </w:rPr>
        <w:t xml:space="preserve">Grada </w:t>
      </w:r>
      <w:r w:rsidR="001278B8" w:rsidRPr="0042420F">
        <w:rPr>
          <w:sz w:val="22"/>
          <w:szCs w:val="22"/>
        </w:rPr>
        <w:t>K</w:t>
      </w:r>
      <w:r w:rsidR="0086347B" w:rsidRPr="0042420F">
        <w:rPr>
          <w:sz w:val="22"/>
          <w:szCs w:val="22"/>
        </w:rPr>
        <w:t>orčule</w:t>
      </w:r>
      <w:r w:rsidR="003570F3" w:rsidRPr="0042420F">
        <w:rPr>
          <w:sz w:val="22"/>
          <w:szCs w:val="22"/>
        </w:rPr>
        <w:t>.</w:t>
      </w:r>
    </w:p>
    <w:p w:rsidR="007F15DB" w:rsidRPr="0042420F" w:rsidRDefault="007F15DB" w:rsidP="007F15DB">
      <w:pPr>
        <w:pStyle w:val="Tijeloteksta"/>
        <w:jc w:val="left"/>
        <w:rPr>
          <w:sz w:val="22"/>
          <w:szCs w:val="22"/>
          <w:highlight w:val="yellow"/>
        </w:rPr>
      </w:pPr>
    </w:p>
    <w:p w:rsidR="007F15DB" w:rsidRPr="0042420F" w:rsidRDefault="007F15DB" w:rsidP="007F15DB">
      <w:pPr>
        <w:pStyle w:val="Tijeloteksta"/>
        <w:jc w:val="left"/>
        <w:rPr>
          <w:sz w:val="22"/>
          <w:szCs w:val="22"/>
          <w:highlight w:val="yellow"/>
        </w:rPr>
      </w:pPr>
    </w:p>
    <w:p w:rsidR="00E70C10" w:rsidRPr="0042420F" w:rsidRDefault="007F15DB" w:rsidP="007F15DB">
      <w:pPr>
        <w:pStyle w:val="Tijeloteksta"/>
        <w:jc w:val="left"/>
        <w:rPr>
          <w:sz w:val="22"/>
          <w:szCs w:val="22"/>
        </w:rPr>
      </w:pPr>
      <w:r w:rsidRPr="0042420F">
        <w:rPr>
          <w:sz w:val="22"/>
          <w:szCs w:val="22"/>
        </w:rPr>
        <w:t xml:space="preserve">KLASA: </w:t>
      </w:r>
      <w:r w:rsidR="006714F6">
        <w:rPr>
          <w:sz w:val="22"/>
          <w:szCs w:val="22"/>
        </w:rPr>
        <w:t>306-02/21-01/03</w:t>
      </w:r>
    </w:p>
    <w:p w:rsidR="007F15DB" w:rsidRPr="0042420F" w:rsidRDefault="00827492" w:rsidP="007F15DB">
      <w:pPr>
        <w:pStyle w:val="Tijeloteksta"/>
        <w:jc w:val="left"/>
        <w:rPr>
          <w:sz w:val="22"/>
          <w:szCs w:val="22"/>
        </w:rPr>
      </w:pPr>
      <w:r w:rsidRPr="0042420F">
        <w:rPr>
          <w:sz w:val="22"/>
          <w:szCs w:val="22"/>
        </w:rPr>
        <w:t>UR</w:t>
      </w:r>
      <w:r w:rsidR="007F15DB" w:rsidRPr="0042420F">
        <w:rPr>
          <w:sz w:val="22"/>
          <w:szCs w:val="22"/>
        </w:rPr>
        <w:t xml:space="preserve">BROJ: </w:t>
      </w:r>
      <w:r w:rsidR="006714F6">
        <w:rPr>
          <w:sz w:val="22"/>
          <w:szCs w:val="22"/>
        </w:rPr>
        <w:t>2117-9-01-23-00002</w:t>
      </w:r>
    </w:p>
    <w:p w:rsidR="007F15DB" w:rsidRPr="0042420F" w:rsidRDefault="0086347B" w:rsidP="0042420F">
      <w:pPr>
        <w:pStyle w:val="Tijeloteksta"/>
        <w:jc w:val="left"/>
        <w:rPr>
          <w:sz w:val="22"/>
          <w:szCs w:val="22"/>
        </w:rPr>
      </w:pPr>
      <w:r w:rsidRPr="0042420F">
        <w:rPr>
          <w:sz w:val="22"/>
          <w:szCs w:val="22"/>
        </w:rPr>
        <w:t>Korčula</w:t>
      </w:r>
      <w:r w:rsidR="007F15DB" w:rsidRPr="0042420F">
        <w:rPr>
          <w:sz w:val="22"/>
          <w:szCs w:val="22"/>
        </w:rPr>
        <w:t xml:space="preserve">, </w:t>
      </w:r>
      <w:r w:rsidR="006714F6">
        <w:rPr>
          <w:sz w:val="22"/>
          <w:szCs w:val="22"/>
        </w:rPr>
        <w:t>18. travnja 2023.</w:t>
      </w:r>
    </w:p>
    <w:p w:rsidR="007F15DB" w:rsidRPr="0042420F" w:rsidRDefault="007F15DB" w:rsidP="00751333">
      <w:pPr>
        <w:rPr>
          <w:sz w:val="22"/>
          <w:szCs w:val="22"/>
          <w:lang w:val="hr-HR"/>
        </w:rPr>
      </w:pPr>
    </w:p>
    <w:p w:rsidR="009A4F20" w:rsidRDefault="00C4096B" w:rsidP="00C4096B">
      <w:pPr>
        <w:ind w:left="4248"/>
        <w:jc w:val="center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                                                                  PREDSJEDNICA</w:t>
      </w:r>
    </w:p>
    <w:p w:rsidR="00C4096B" w:rsidRDefault="00C4096B" w:rsidP="009A4F20">
      <w:pPr>
        <w:ind w:left="4248"/>
        <w:jc w:val="right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GRADSKOG VIJEĆA</w:t>
      </w:r>
    </w:p>
    <w:p w:rsidR="006714F6" w:rsidRPr="0042420F" w:rsidRDefault="009E5B06" w:rsidP="006714F6">
      <w:pPr>
        <w:ind w:left="4248"/>
        <w:jc w:val="center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                                                                 </w:t>
      </w:r>
      <w:r w:rsidR="006714F6">
        <w:rPr>
          <w:sz w:val="22"/>
          <w:szCs w:val="22"/>
          <w:lang w:val="hr-HR"/>
        </w:rPr>
        <w:t>Marija Šegedin</w:t>
      </w:r>
      <w:r w:rsidR="00AD48B9">
        <w:rPr>
          <w:sz w:val="22"/>
          <w:szCs w:val="22"/>
          <w:lang w:val="hr-HR"/>
        </w:rPr>
        <w:t>, v.r.</w:t>
      </w:r>
    </w:p>
    <w:p w:rsidR="00C9667B" w:rsidRPr="0042420F" w:rsidRDefault="00C9667B" w:rsidP="002828E4">
      <w:pPr>
        <w:jc w:val="both"/>
        <w:rPr>
          <w:sz w:val="22"/>
          <w:szCs w:val="22"/>
          <w:lang w:val="hr-HR"/>
        </w:rPr>
      </w:pPr>
    </w:p>
    <w:p w:rsidR="00F27860" w:rsidRPr="0042420F" w:rsidRDefault="00F27860" w:rsidP="002828E4">
      <w:pPr>
        <w:jc w:val="both"/>
        <w:rPr>
          <w:sz w:val="22"/>
          <w:szCs w:val="22"/>
          <w:lang w:val="hr-HR"/>
        </w:rPr>
      </w:pPr>
    </w:p>
    <w:p w:rsidR="00C9667B" w:rsidRPr="0042420F" w:rsidRDefault="00C9667B" w:rsidP="002828E4">
      <w:pPr>
        <w:jc w:val="both"/>
        <w:rPr>
          <w:sz w:val="22"/>
          <w:szCs w:val="22"/>
          <w:lang w:val="hr-HR"/>
        </w:rPr>
      </w:pPr>
    </w:p>
    <w:p w:rsidR="00814441" w:rsidRPr="0042420F" w:rsidRDefault="00814441" w:rsidP="00FA4D0C">
      <w:pPr>
        <w:spacing w:line="276" w:lineRule="auto"/>
        <w:jc w:val="both"/>
        <w:rPr>
          <w:sz w:val="22"/>
          <w:szCs w:val="22"/>
          <w:lang w:val="hr-HR"/>
        </w:rPr>
      </w:pPr>
    </w:p>
    <w:sectPr w:rsidR="00814441" w:rsidRPr="0042420F" w:rsidSect="005C6CB5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5DB"/>
    <w:rsid w:val="00002F43"/>
    <w:rsid w:val="000148BB"/>
    <w:rsid w:val="00043915"/>
    <w:rsid w:val="00073DCE"/>
    <w:rsid w:val="000D675C"/>
    <w:rsid w:val="000E1659"/>
    <w:rsid w:val="001278B8"/>
    <w:rsid w:val="0018084E"/>
    <w:rsid w:val="001A2DA6"/>
    <w:rsid w:val="001B22EB"/>
    <w:rsid w:val="001E289D"/>
    <w:rsid w:val="001F37A8"/>
    <w:rsid w:val="002828E4"/>
    <w:rsid w:val="0028598E"/>
    <w:rsid w:val="002A3555"/>
    <w:rsid w:val="002B2532"/>
    <w:rsid w:val="002F0A88"/>
    <w:rsid w:val="0030611B"/>
    <w:rsid w:val="003570F3"/>
    <w:rsid w:val="00373DFD"/>
    <w:rsid w:val="003D4D18"/>
    <w:rsid w:val="00417C89"/>
    <w:rsid w:val="0042420F"/>
    <w:rsid w:val="00431FC4"/>
    <w:rsid w:val="00457131"/>
    <w:rsid w:val="004C65C4"/>
    <w:rsid w:val="00595517"/>
    <w:rsid w:val="005A6CF9"/>
    <w:rsid w:val="005C6CB5"/>
    <w:rsid w:val="006204D1"/>
    <w:rsid w:val="00667DA8"/>
    <w:rsid w:val="006714F6"/>
    <w:rsid w:val="006F031B"/>
    <w:rsid w:val="00751333"/>
    <w:rsid w:val="007E549E"/>
    <w:rsid w:val="007F15DB"/>
    <w:rsid w:val="00814441"/>
    <w:rsid w:val="00827492"/>
    <w:rsid w:val="0086347B"/>
    <w:rsid w:val="00894FAB"/>
    <w:rsid w:val="008A100B"/>
    <w:rsid w:val="008D398F"/>
    <w:rsid w:val="008D52B8"/>
    <w:rsid w:val="008E10E9"/>
    <w:rsid w:val="008E3CDE"/>
    <w:rsid w:val="009020B1"/>
    <w:rsid w:val="009A4F20"/>
    <w:rsid w:val="009E5B06"/>
    <w:rsid w:val="00A50F27"/>
    <w:rsid w:val="00AD48B9"/>
    <w:rsid w:val="00B97913"/>
    <w:rsid w:val="00BC4864"/>
    <w:rsid w:val="00BE4766"/>
    <w:rsid w:val="00BE4F2D"/>
    <w:rsid w:val="00BE6DC1"/>
    <w:rsid w:val="00C4096B"/>
    <w:rsid w:val="00C9667B"/>
    <w:rsid w:val="00CA7AAB"/>
    <w:rsid w:val="00CD2DEF"/>
    <w:rsid w:val="00D13642"/>
    <w:rsid w:val="00D60815"/>
    <w:rsid w:val="00D90205"/>
    <w:rsid w:val="00DC0DB8"/>
    <w:rsid w:val="00DF253C"/>
    <w:rsid w:val="00E70C10"/>
    <w:rsid w:val="00E94BF5"/>
    <w:rsid w:val="00ED2F16"/>
    <w:rsid w:val="00F27860"/>
    <w:rsid w:val="00F56348"/>
    <w:rsid w:val="00FA4D0C"/>
    <w:rsid w:val="00FF3E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00E52"/>
  <w15:docId w15:val="{166EF0A5-A4B6-4EBF-8537-9B5CE81A4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15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aliases w:val="Char Char2, uvlaka 3,  uvlaka 2"/>
    <w:basedOn w:val="Normal"/>
    <w:link w:val="TijelotekstaChar"/>
    <w:rsid w:val="007F15DB"/>
    <w:pPr>
      <w:jc w:val="both"/>
    </w:pPr>
    <w:rPr>
      <w:sz w:val="24"/>
      <w:lang w:val="hr-HR"/>
    </w:rPr>
  </w:style>
  <w:style w:type="character" w:customStyle="1" w:styleId="BodyTextChar">
    <w:name w:val="Body Text Char"/>
    <w:basedOn w:val="Zadanifontodlomka"/>
    <w:uiPriority w:val="99"/>
    <w:semiHidden/>
    <w:rsid w:val="007F15DB"/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character" w:customStyle="1" w:styleId="TijelotekstaChar">
    <w:name w:val="Tijelo teksta Char"/>
    <w:aliases w:val="Char Char2 Char, uvlaka 3 Char,  uvlaka 2 Char"/>
    <w:basedOn w:val="Zadanifontodlomka"/>
    <w:link w:val="Tijeloteksta"/>
    <w:locked/>
    <w:rsid w:val="007F15DB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F031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F031B"/>
    <w:rPr>
      <w:rFonts w:ascii="Segoe UI" w:eastAsia="Times New Roman" w:hAnsi="Segoe UI" w:cs="Segoe UI"/>
      <w:sz w:val="18"/>
      <w:szCs w:val="18"/>
      <w:lang w:val="en-AU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5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46B114-E61E-41AB-A1A2-9DD13677D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Tea Rakar</dc:creator>
  <cp:lastModifiedBy>Srđan Mrše</cp:lastModifiedBy>
  <cp:revision>3</cp:revision>
  <cp:lastPrinted>2023-04-18T10:26:00Z</cp:lastPrinted>
  <dcterms:created xsi:type="dcterms:W3CDTF">2023-04-18T15:43:00Z</dcterms:created>
  <dcterms:modified xsi:type="dcterms:W3CDTF">2023-04-24T10:08:00Z</dcterms:modified>
</cp:coreProperties>
</file>